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13B4" w14:textId="498B53C8" w:rsidR="009D68C8" w:rsidRDefault="000E2382" w:rsidP="623AD78E">
      <w:pPr>
        <w:spacing w:after="12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Nuffield Foundation-POST fellowship </w:t>
      </w:r>
      <w:r w:rsidR="75E49C5B" w:rsidRPr="2A924DF7">
        <w:rPr>
          <w:rFonts w:ascii="Verdana" w:hAnsi="Verdana"/>
          <w:sz w:val="24"/>
          <w:szCs w:val="24"/>
        </w:rPr>
        <w:t>scheme</w:t>
      </w:r>
      <w:r w:rsidR="009D68C8" w:rsidRPr="2A924DF7">
        <w:rPr>
          <w:rFonts w:ascii="Verdana" w:hAnsi="Verdana"/>
          <w:sz w:val="24"/>
          <w:szCs w:val="24"/>
        </w:rPr>
        <w:t>: Agreement by Supervisor</w:t>
      </w:r>
      <w:r w:rsidR="7888FBE3" w:rsidRPr="2A924DF7">
        <w:rPr>
          <w:rFonts w:ascii="Verdana" w:hAnsi="Verdana"/>
          <w:sz w:val="24"/>
          <w:szCs w:val="24"/>
        </w:rPr>
        <w:t xml:space="preserve"> and</w:t>
      </w:r>
      <w:r w:rsidR="00EB0B1B" w:rsidRPr="2A924DF7">
        <w:rPr>
          <w:rFonts w:ascii="Verdana" w:hAnsi="Verdana"/>
          <w:sz w:val="24"/>
          <w:szCs w:val="24"/>
        </w:rPr>
        <w:t xml:space="preserve"> Head of Department, </w:t>
      </w:r>
      <w:r w:rsidR="2ECFB226" w:rsidRPr="2A924DF7">
        <w:rPr>
          <w:rFonts w:ascii="Verdana" w:hAnsi="Verdana"/>
          <w:sz w:val="24"/>
          <w:szCs w:val="24"/>
        </w:rPr>
        <w:t>or Studentship Grant Holder</w:t>
      </w:r>
    </w:p>
    <w:p w14:paraId="52256438" w14:textId="741F4325" w:rsidR="2A924DF7" w:rsidRPr="00764ADA" w:rsidRDefault="00764ADA" w:rsidP="00764ADA">
      <w:pPr>
        <w:spacing w:after="120"/>
        <w:rPr>
          <w:rFonts w:ascii="Verdana" w:hAnsi="Verdana"/>
          <w:sz w:val="20"/>
          <w:szCs w:val="20"/>
        </w:rPr>
      </w:pPr>
      <w:r w:rsidRPr="00764ADA">
        <w:rPr>
          <w:rFonts w:ascii="Verdana" w:hAnsi="Verdana"/>
          <w:sz w:val="20"/>
          <w:szCs w:val="20"/>
        </w:rPr>
        <w:t xml:space="preserve">Note: </w:t>
      </w:r>
      <w:r w:rsidR="008C612E" w:rsidRPr="00764ADA">
        <w:rPr>
          <w:rFonts w:ascii="Verdana" w:hAnsi="Verdana"/>
          <w:sz w:val="20"/>
          <w:szCs w:val="20"/>
        </w:rPr>
        <w:t xml:space="preserve">Signatures on this form can be </w:t>
      </w:r>
      <w:r w:rsidR="00977466" w:rsidRPr="00764ADA">
        <w:rPr>
          <w:rFonts w:ascii="Verdana" w:hAnsi="Verdana"/>
          <w:sz w:val="20"/>
          <w:szCs w:val="20"/>
        </w:rPr>
        <w:t>filled in electronically</w:t>
      </w:r>
      <w:r w:rsidRPr="00764ADA">
        <w:rPr>
          <w:rFonts w:ascii="Verdana" w:hAnsi="Verdana"/>
          <w:sz w:val="20"/>
          <w:szCs w:val="20"/>
        </w:rPr>
        <w:t>. They can be typewritten or an electronic representation of a handwritten signature.</w:t>
      </w:r>
      <w:r w:rsidR="00A73F3E">
        <w:rPr>
          <w:rFonts w:ascii="Verdana" w:hAnsi="Verdana"/>
          <w:sz w:val="20"/>
          <w:szCs w:val="20"/>
        </w:rPr>
        <w:t xml:space="preserve"> Applicants who have completed their PhDs should still ask their former PhD Supervisor and Head of Department to complete the form</w:t>
      </w:r>
      <w:r w:rsidR="003768BB">
        <w:rPr>
          <w:rFonts w:ascii="Verdana" w:hAnsi="Verdana"/>
          <w:sz w:val="20"/>
          <w:szCs w:val="20"/>
        </w:rPr>
        <w:t xml:space="preserve"> to assist in arranging the transfer of the </w:t>
      </w:r>
      <w:r w:rsidR="00002295">
        <w:rPr>
          <w:rFonts w:ascii="Verdana" w:hAnsi="Verdana"/>
          <w:sz w:val="20"/>
          <w:szCs w:val="20"/>
        </w:rPr>
        <w:t>award</w:t>
      </w:r>
      <w:r w:rsidR="00572BE7">
        <w:rPr>
          <w:rFonts w:ascii="Verdana" w:hAnsi="Verdana"/>
          <w:sz w:val="20"/>
          <w:szCs w:val="20"/>
        </w:rPr>
        <w:t xml:space="preserve"> instalments</w:t>
      </w:r>
      <w:r w:rsidR="00A73F3E">
        <w:rPr>
          <w:rFonts w:ascii="Verdana" w:hAnsi="Verdana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9"/>
        <w:gridCol w:w="3582"/>
        <w:gridCol w:w="1640"/>
        <w:gridCol w:w="2605"/>
      </w:tblGrid>
      <w:tr w:rsidR="00B94292" w:rsidRPr="00B94292" w14:paraId="761D9073" w14:textId="77777777" w:rsidTr="6F732384">
        <w:tc>
          <w:tcPr>
            <w:tcW w:w="10682" w:type="dxa"/>
            <w:gridSpan w:val="4"/>
            <w:shd w:val="clear" w:color="auto" w:fill="A6A6A6" w:themeFill="background1" w:themeFillShade="A6"/>
          </w:tcPr>
          <w:p w14:paraId="1099C4BF" w14:textId="77777777" w:rsidR="00B94292" w:rsidRPr="00B94292" w:rsidRDefault="00B94292" w:rsidP="00B94292">
            <w:pPr>
              <w:spacing w:after="12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B94292" w:rsidRPr="00B94292" w14:paraId="4B5171A3" w14:textId="77777777" w:rsidTr="6F732384">
        <w:tc>
          <w:tcPr>
            <w:tcW w:w="2670" w:type="dxa"/>
            <w:shd w:val="clear" w:color="auto" w:fill="D9D9D9" w:themeFill="background1" w:themeFillShade="D9"/>
          </w:tcPr>
          <w:p w14:paraId="694BB8F5" w14:textId="77777777" w:rsidR="00B94292" w:rsidRPr="00B94292" w:rsidRDefault="00B94292" w:rsidP="00B94292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94292">
              <w:rPr>
                <w:rFonts w:ascii="Arial" w:hAnsi="Arial" w:cs="Arial"/>
                <w:bCs/>
                <w:sz w:val="20"/>
                <w:szCs w:val="20"/>
              </w:rPr>
              <w:t>Name of applicant (please print):</w:t>
            </w:r>
          </w:p>
          <w:p w14:paraId="7009B248" w14:textId="3F0977F5" w:rsidR="00B94292" w:rsidRPr="00B94292" w:rsidRDefault="00B94292" w:rsidP="00B94292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12" w:type="dxa"/>
            <w:gridSpan w:val="3"/>
          </w:tcPr>
          <w:p w14:paraId="15FDF94B" w14:textId="5FC051A9" w:rsidR="00B94292" w:rsidRPr="00B94292" w:rsidRDefault="00B94292" w:rsidP="00B94292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4292" w:rsidRPr="00B94292" w14:paraId="56657920" w14:textId="77777777" w:rsidTr="6F732384">
        <w:tc>
          <w:tcPr>
            <w:tcW w:w="10682" w:type="dxa"/>
            <w:gridSpan w:val="4"/>
            <w:shd w:val="clear" w:color="auto" w:fill="A6A6A6" w:themeFill="background1" w:themeFillShade="A6"/>
          </w:tcPr>
          <w:p w14:paraId="06D938D2" w14:textId="77777777" w:rsidR="00B94292" w:rsidRPr="00B94292" w:rsidRDefault="00B94292" w:rsidP="00B94292">
            <w:pPr>
              <w:spacing w:after="12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EB0B1B" w:rsidRPr="00B94292" w14:paraId="617BC5E1" w14:textId="77777777" w:rsidTr="6F732384">
        <w:tc>
          <w:tcPr>
            <w:tcW w:w="10682" w:type="dxa"/>
            <w:gridSpan w:val="4"/>
            <w:shd w:val="clear" w:color="auto" w:fill="D9D9D9" w:themeFill="background1" w:themeFillShade="D9"/>
          </w:tcPr>
          <w:p w14:paraId="3A72CEFE" w14:textId="27F4AF32" w:rsidR="00B94292" w:rsidRPr="00B94292" w:rsidRDefault="00EB0B1B" w:rsidP="00B942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6F732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part of the form should be completed by your PhD Supervisor: </w:t>
            </w:r>
            <w:r w:rsidRPr="6F732384">
              <w:rPr>
                <w:rFonts w:ascii="Arial" w:hAnsi="Arial" w:cs="Arial"/>
                <w:sz w:val="20"/>
                <w:szCs w:val="20"/>
              </w:rPr>
              <w:t>I confirm that if</w:t>
            </w:r>
            <w:r w:rsidR="6C2E793C" w:rsidRPr="6F732384">
              <w:rPr>
                <w:rFonts w:ascii="Arial" w:hAnsi="Arial" w:cs="Arial"/>
                <w:sz w:val="20"/>
                <w:szCs w:val="20"/>
              </w:rPr>
              <w:t xml:space="preserve"> the above applicant is successful in their </w:t>
            </w:r>
            <w:r w:rsidR="00326697" w:rsidRPr="6F732384">
              <w:rPr>
                <w:rFonts w:ascii="Arial" w:hAnsi="Arial" w:cs="Arial"/>
                <w:sz w:val="20"/>
                <w:szCs w:val="20"/>
              </w:rPr>
              <w:t xml:space="preserve">Nuffield </w:t>
            </w:r>
            <w:r w:rsidR="6C2E793C" w:rsidRPr="6F732384">
              <w:rPr>
                <w:rFonts w:ascii="Arial" w:hAnsi="Arial" w:cs="Arial"/>
                <w:sz w:val="20"/>
                <w:szCs w:val="20"/>
              </w:rPr>
              <w:t>POST Fellowship scheme application</w:t>
            </w:r>
            <w:r w:rsidRPr="6F732384">
              <w:rPr>
                <w:rFonts w:ascii="Arial" w:hAnsi="Arial" w:cs="Arial"/>
                <w:sz w:val="20"/>
                <w:szCs w:val="20"/>
              </w:rPr>
              <w:t>, I give my permission for the</w:t>
            </w:r>
            <w:r w:rsidR="6C2E793C" w:rsidRPr="6F732384">
              <w:rPr>
                <w:rFonts w:ascii="Arial" w:hAnsi="Arial" w:cs="Arial"/>
                <w:sz w:val="20"/>
                <w:szCs w:val="20"/>
              </w:rPr>
              <w:t>m</w:t>
            </w:r>
            <w:r w:rsidRPr="6F732384">
              <w:rPr>
                <w:rFonts w:ascii="Arial" w:hAnsi="Arial" w:cs="Arial"/>
                <w:sz w:val="20"/>
                <w:szCs w:val="20"/>
              </w:rPr>
              <w:t xml:space="preserve"> to suspend their PhD studies for three months</w:t>
            </w:r>
            <w:r w:rsidR="0B38932B">
              <w:t xml:space="preserve"> </w:t>
            </w:r>
            <w:r w:rsidR="23970887">
              <w:t>t</w:t>
            </w:r>
            <w:r w:rsidR="49094D82" w:rsidRPr="6F732384">
              <w:rPr>
                <w:rFonts w:ascii="Arial" w:hAnsi="Arial" w:cs="Arial"/>
                <w:sz w:val="20"/>
                <w:szCs w:val="20"/>
              </w:rPr>
              <w:t>o undertake the placement</w:t>
            </w:r>
            <w:r w:rsidR="49094D82">
              <w:t xml:space="preserve"> </w:t>
            </w:r>
            <w:r w:rsidR="0B38932B">
              <w:t>(</w:t>
            </w:r>
            <w:r w:rsidR="0B38932B" w:rsidRPr="6F732384">
              <w:rPr>
                <w:rFonts w:ascii="Arial" w:hAnsi="Arial" w:cs="Arial"/>
                <w:sz w:val="20"/>
                <w:szCs w:val="20"/>
              </w:rPr>
              <w:t xml:space="preserve">start date </w:t>
            </w:r>
            <w:r w:rsidR="0A9514AD" w:rsidRPr="6F732384">
              <w:rPr>
                <w:rFonts w:ascii="Arial" w:hAnsi="Arial" w:cs="Arial"/>
                <w:sz w:val="20"/>
                <w:szCs w:val="20"/>
              </w:rPr>
              <w:t>in</w:t>
            </w:r>
            <w:r w:rsidR="7F5DB187" w:rsidRPr="6F7323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B38932B" w:rsidRPr="6F732384">
              <w:rPr>
                <w:rFonts w:ascii="Arial" w:hAnsi="Arial" w:cs="Arial"/>
                <w:sz w:val="20"/>
                <w:szCs w:val="20"/>
              </w:rPr>
              <w:t>202</w:t>
            </w:r>
            <w:r w:rsidR="47047476" w:rsidRPr="6F732384">
              <w:rPr>
                <w:rFonts w:ascii="Arial" w:hAnsi="Arial" w:cs="Arial"/>
                <w:sz w:val="20"/>
                <w:szCs w:val="20"/>
              </w:rPr>
              <w:t>6/7</w:t>
            </w:r>
            <w:r w:rsidR="0B38932B" w:rsidRPr="6F732384">
              <w:rPr>
                <w:rFonts w:ascii="Arial" w:hAnsi="Arial" w:cs="Arial"/>
                <w:sz w:val="20"/>
                <w:szCs w:val="20"/>
              </w:rPr>
              <w:t xml:space="preserve"> to be agreed with POST). </w:t>
            </w:r>
          </w:p>
        </w:tc>
      </w:tr>
      <w:tr w:rsidR="00001E3A" w:rsidRPr="00B94292" w14:paraId="22E25D44" w14:textId="77777777" w:rsidTr="6F732384">
        <w:tc>
          <w:tcPr>
            <w:tcW w:w="2670" w:type="dxa"/>
            <w:shd w:val="clear" w:color="auto" w:fill="F2F2F2" w:themeFill="background1" w:themeFillShade="F2"/>
          </w:tcPr>
          <w:p w14:paraId="3D6E4084" w14:textId="77777777" w:rsidR="00001E3A" w:rsidRPr="00B94292" w:rsidRDefault="00001E3A" w:rsidP="00B942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94292">
              <w:rPr>
                <w:rFonts w:ascii="Arial" w:hAnsi="Arial" w:cs="Arial"/>
                <w:sz w:val="20"/>
                <w:szCs w:val="20"/>
              </w:rPr>
              <w:t>Name (please print):</w:t>
            </w:r>
          </w:p>
          <w:p w14:paraId="1D76DBD6" w14:textId="3A5FBC58" w:rsidR="00001E3A" w:rsidRPr="00B94292" w:rsidRDefault="00001E3A" w:rsidP="00B942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2" w:type="dxa"/>
            <w:gridSpan w:val="3"/>
          </w:tcPr>
          <w:p w14:paraId="204C1C32" w14:textId="77777777" w:rsidR="00001E3A" w:rsidRPr="00B94292" w:rsidRDefault="00001E3A" w:rsidP="00B942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E3A" w:rsidRPr="00B94292" w14:paraId="4529C74D" w14:textId="77777777" w:rsidTr="6F732384">
        <w:tc>
          <w:tcPr>
            <w:tcW w:w="2670" w:type="dxa"/>
            <w:shd w:val="clear" w:color="auto" w:fill="F2F2F2" w:themeFill="background1" w:themeFillShade="F2"/>
          </w:tcPr>
          <w:p w14:paraId="5668F738" w14:textId="77777777" w:rsidR="00001E3A" w:rsidRPr="00B94292" w:rsidRDefault="00001E3A" w:rsidP="00B942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94292">
              <w:rPr>
                <w:rFonts w:ascii="Arial" w:hAnsi="Arial" w:cs="Arial"/>
                <w:sz w:val="20"/>
                <w:szCs w:val="20"/>
              </w:rPr>
              <w:t>Signature:</w:t>
            </w:r>
          </w:p>
          <w:p w14:paraId="6120CEE5" w14:textId="05C960E7" w:rsidR="00001E3A" w:rsidRPr="00B94292" w:rsidRDefault="00001E3A" w:rsidP="00B942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</w:tcPr>
          <w:p w14:paraId="42AE1530" w14:textId="77777777" w:rsidR="00001E3A" w:rsidRPr="00B94292" w:rsidRDefault="00001E3A" w:rsidP="00B942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F2F2F2" w:themeFill="background1" w:themeFillShade="F2"/>
          </w:tcPr>
          <w:p w14:paraId="2B6F9ECA" w14:textId="199724BC" w:rsidR="00001E3A" w:rsidRPr="00B94292" w:rsidRDefault="00001E3A" w:rsidP="00B942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94292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671" w:type="dxa"/>
          </w:tcPr>
          <w:p w14:paraId="742B88BE" w14:textId="77777777" w:rsidR="00001E3A" w:rsidRPr="00B94292" w:rsidRDefault="00001E3A" w:rsidP="00B942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B1B" w:rsidRPr="00B94292" w14:paraId="08FC8406" w14:textId="77777777" w:rsidTr="6F732384">
        <w:tc>
          <w:tcPr>
            <w:tcW w:w="10682" w:type="dxa"/>
            <w:gridSpan w:val="4"/>
            <w:shd w:val="clear" w:color="auto" w:fill="A6A6A6" w:themeFill="background1" w:themeFillShade="A6"/>
          </w:tcPr>
          <w:p w14:paraId="2EDA5506" w14:textId="77777777" w:rsidR="00EB0B1B" w:rsidRPr="00B94292" w:rsidRDefault="00EB0B1B" w:rsidP="00B94292">
            <w:p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1E3A" w:rsidRPr="00B94292" w14:paraId="225E7971" w14:textId="77777777" w:rsidTr="6F732384">
        <w:tc>
          <w:tcPr>
            <w:tcW w:w="10682" w:type="dxa"/>
            <w:gridSpan w:val="4"/>
            <w:shd w:val="clear" w:color="auto" w:fill="D9D9D9" w:themeFill="background1" w:themeFillShade="D9"/>
          </w:tcPr>
          <w:p w14:paraId="334CBF95" w14:textId="0FAB21D6" w:rsidR="00001E3A" w:rsidRPr="00B94292" w:rsidRDefault="687CFE94" w:rsidP="623AD78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6F732384">
              <w:rPr>
                <w:rFonts w:ascii="Arial" w:hAnsi="Arial" w:cs="Arial"/>
                <w:b/>
                <w:bCs/>
                <w:sz w:val="20"/>
                <w:szCs w:val="20"/>
              </w:rPr>
              <w:t>This part of the form should be completed by your Head of Department</w:t>
            </w:r>
            <w:r w:rsidR="00EB0B1B" w:rsidRPr="6F732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Studentship Grant Holder</w:t>
            </w:r>
            <w:r w:rsidRPr="6F73238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EB0B1B" w:rsidRPr="6F732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6C2E793C" w:rsidRPr="6F732384">
              <w:rPr>
                <w:rFonts w:ascii="Arial" w:hAnsi="Arial" w:cs="Arial"/>
                <w:sz w:val="20"/>
                <w:szCs w:val="20"/>
              </w:rPr>
              <w:t>I confirm that if the above applicant is successful in their application</w:t>
            </w:r>
            <w:r w:rsidRPr="6F732384">
              <w:rPr>
                <w:rFonts w:ascii="Arial" w:hAnsi="Arial" w:cs="Arial"/>
                <w:sz w:val="20"/>
                <w:szCs w:val="20"/>
              </w:rPr>
              <w:t>, I give my permission for the</w:t>
            </w:r>
            <w:r w:rsidR="6C2E793C" w:rsidRPr="6F732384">
              <w:rPr>
                <w:rFonts w:ascii="Arial" w:hAnsi="Arial" w:cs="Arial"/>
                <w:sz w:val="20"/>
                <w:szCs w:val="20"/>
              </w:rPr>
              <w:t>m</w:t>
            </w:r>
            <w:r w:rsidRPr="6F732384">
              <w:rPr>
                <w:rFonts w:ascii="Arial" w:hAnsi="Arial" w:cs="Arial"/>
                <w:sz w:val="20"/>
                <w:szCs w:val="20"/>
              </w:rPr>
              <w:t xml:space="preserve"> to suspend their PhD studies for three months to undertake the placement</w:t>
            </w:r>
            <w:r w:rsidR="4E3642CC" w:rsidRPr="6F7323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E3642CC">
              <w:t>(</w:t>
            </w:r>
            <w:r w:rsidR="00326697" w:rsidRPr="6F732384">
              <w:rPr>
                <w:rFonts w:ascii="Arial" w:hAnsi="Arial" w:cs="Arial"/>
                <w:sz w:val="20"/>
                <w:szCs w:val="20"/>
              </w:rPr>
              <w:t xml:space="preserve">start date </w:t>
            </w:r>
            <w:r w:rsidR="16F8156D" w:rsidRPr="6F732384">
              <w:rPr>
                <w:rFonts w:ascii="Arial" w:hAnsi="Arial" w:cs="Arial"/>
                <w:sz w:val="20"/>
                <w:szCs w:val="20"/>
              </w:rPr>
              <w:t>in</w:t>
            </w:r>
            <w:r w:rsidR="6CE848D5" w:rsidRPr="6F7323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6697" w:rsidRPr="6F732384">
              <w:rPr>
                <w:rFonts w:ascii="Arial" w:hAnsi="Arial" w:cs="Arial"/>
                <w:sz w:val="20"/>
                <w:szCs w:val="20"/>
              </w:rPr>
              <w:t>202</w:t>
            </w:r>
            <w:r w:rsidR="656A05E7" w:rsidRPr="6F732384">
              <w:rPr>
                <w:rFonts w:ascii="Arial" w:hAnsi="Arial" w:cs="Arial"/>
                <w:sz w:val="20"/>
                <w:szCs w:val="20"/>
              </w:rPr>
              <w:t>6/7</w:t>
            </w:r>
            <w:r w:rsidR="00326697" w:rsidRPr="6F732384">
              <w:rPr>
                <w:rFonts w:ascii="Arial" w:hAnsi="Arial" w:cs="Arial"/>
                <w:sz w:val="20"/>
                <w:szCs w:val="20"/>
              </w:rPr>
              <w:t xml:space="preserve"> to be agreed with POST</w:t>
            </w:r>
            <w:r w:rsidR="34CE5517" w:rsidRPr="6F732384">
              <w:rPr>
                <w:rFonts w:ascii="Arial" w:hAnsi="Arial" w:cs="Arial"/>
                <w:sz w:val="20"/>
                <w:szCs w:val="20"/>
              </w:rPr>
              <w:t>)</w:t>
            </w:r>
            <w:r w:rsidR="34A04EA5" w:rsidRPr="6F7323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01E3A" w:rsidRPr="00B94292" w14:paraId="54803A0D" w14:textId="77777777" w:rsidTr="6F732384">
        <w:tc>
          <w:tcPr>
            <w:tcW w:w="2670" w:type="dxa"/>
            <w:shd w:val="clear" w:color="auto" w:fill="F2F2F2" w:themeFill="background1" w:themeFillShade="F2"/>
          </w:tcPr>
          <w:p w14:paraId="5CFCC4DB" w14:textId="77777777" w:rsidR="00001E3A" w:rsidRPr="00B94292" w:rsidRDefault="00001E3A" w:rsidP="00B942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94292">
              <w:rPr>
                <w:rFonts w:ascii="Arial" w:hAnsi="Arial" w:cs="Arial"/>
                <w:sz w:val="20"/>
                <w:szCs w:val="20"/>
              </w:rPr>
              <w:t>Name (please print):</w:t>
            </w:r>
          </w:p>
          <w:p w14:paraId="1D65B460" w14:textId="49ADCA44" w:rsidR="00001E3A" w:rsidRPr="00B94292" w:rsidRDefault="00001E3A" w:rsidP="00B942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2" w:type="dxa"/>
            <w:gridSpan w:val="3"/>
          </w:tcPr>
          <w:p w14:paraId="7594474D" w14:textId="77777777" w:rsidR="00001E3A" w:rsidRPr="00B94292" w:rsidRDefault="00001E3A" w:rsidP="00B942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E3A" w:rsidRPr="00B94292" w14:paraId="4E56F6C6" w14:textId="77777777" w:rsidTr="6F732384">
        <w:tc>
          <w:tcPr>
            <w:tcW w:w="2670" w:type="dxa"/>
            <w:shd w:val="clear" w:color="auto" w:fill="F2F2F2" w:themeFill="background1" w:themeFillShade="F2"/>
          </w:tcPr>
          <w:p w14:paraId="2B356307" w14:textId="3A24D298" w:rsidR="00001E3A" w:rsidRPr="00B94292" w:rsidRDefault="00001E3A" w:rsidP="00B942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94292">
              <w:rPr>
                <w:rFonts w:ascii="Arial" w:hAnsi="Arial" w:cs="Arial"/>
                <w:sz w:val="20"/>
                <w:szCs w:val="20"/>
              </w:rPr>
              <w:t>Signature:</w:t>
            </w:r>
          </w:p>
          <w:p w14:paraId="563FDFE9" w14:textId="77777777" w:rsidR="00001E3A" w:rsidRPr="00B94292" w:rsidRDefault="00001E3A" w:rsidP="00B942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</w:tcPr>
          <w:p w14:paraId="6B7DC9A7" w14:textId="77777777" w:rsidR="00001E3A" w:rsidRPr="00B94292" w:rsidRDefault="00001E3A" w:rsidP="00B942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F2F2F2" w:themeFill="background1" w:themeFillShade="F2"/>
          </w:tcPr>
          <w:p w14:paraId="53AE0DF8" w14:textId="31AFDCE6" w:rsidR="00001E3A" w:rsidRPr="00B94292" w:rsidRDefault="00001E3A" w:rsidP="00B942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94292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671" w:type="dxa"/>
          </w:tcPr>
          <w:p w14:paraId="575AB823" w14:textId="77777777" w:rsidR="00001E3A" w:rsidRPr="00B94292" w:rsidRDefault="00001E3A" w:rsidP="00B942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B1B" w:rsidRPr="00B94292" w14:paraId="6251B4AC" w14:textId="77777777" w:rsidTr="6F732384">
        <w:tc>
          <w:tcPr>
            <w:tcW w:w="10682" w:type="dxa"/>
            <w:gridSpan w:val="4"/>
            <w:shd w:val="clear" w:color="auto" w:fill="A6A6A6" w:themeFill="background1" w:themeFillShade="A6"/>
          </w:tcPr>
          <w:p w14:paraId="5B5EE3B0" w14:textId="77777777" w:rsidR="00EB0B1B" w:rsidRPr="00B94292" w:rsidRDefault="00EB0B1B" w:rsidP="00B94292">
            <w:p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6CB9E980" w14:textId="77777777" w:rsidR="00CD1D4D" w:rsidRDefault="00CD1D4D" w:rsidP="00B94292">
      <w:pPr>
        <w:spacing w:after="120"/>
        <w:rPr>
          <w:rStyle w:val="A3"/>
          <w:rFonts w:ascii="Arial" w:hAnsi="Arial" w:cs="Arial"/>
          <w:b/>
          <w:sz w:val="20"/>
          <w:szCs w:val="20"/>
        </w:rPr>
      </w:pPr>
    </w:p>
    <w:p w14:paraId="2D99D05C" w14:textId="586611DD" w:rsidR="002A4998" w:rsidRPr="00EB0B1B" w:rsidRDefault="00EB0B1B" w:rsidP="6229C5EA">
      <w:pPr>
        <w:spacing w:after="120"/>
        <w:rPr>
          <w:rStyle w:val="A3"/>
          <w:rFonts w:ascii="Arial" w:hAnsi="Arial" w:cs="Arial"/>
          <w:b/>
          <w:bCs/>
          <w:sz w:val="20"/>
          <w:szCs w:val="20"/>
        </w:rPr>
      </w:pPr>
      <w:r w:rsidRPr="6F732384">
        <w:rPr>
          <w:rStyle w:val="A3"/>
          <w:rFonts w:ascii="Arial" w:hAnsi="Arial" w:cs="Arial"/>
          <w:b/>
          <w:bCs/>
          <w:sz w:val="20"/>
          <w:szCs w:val="20"/>
        </w:rPr>
        <w:t>Please send a</w:t>
      </w:r>
      <w:r w:rsidR="00CE1115" w:rsidRPr="6F732384">
        <w:rPr>
          <w:rStyle w:val="A3"/>
          <w:rFonts w:ascii="Arial" w:hAnsi="Arial" w:cs="Arial"/>
          <w:b/>
          <w:bCs/>
          <w:sz w:val="20"/>
          <w:szCs w:val="20"/>
        </w:rPr>
        <w:t>n</w:t>
      </w:r>
      <w:r w:rsidRPr="6F732384">
        <w:rPr>
          <w:rStyle w:val="A3"/>
          <w:rFonts w:ascii="Arial" w:hAnsi="Arial" w:cs="Arial"/>
          <w:b/>
          <w:bCs/>
          <w:sz w:val="20"/>
          <w:szCs w:val="20"/>
        </w:rPr>
        <w:t xml:space="preserve"> electronic copy (PDF) of this completed form to </w:t>
      </w:r>
      <w:r w:rsidR="00CE1115" w:rsidRPr="6F732384">
        <w:rPr>
          <w:rStyle w:val="A3"/>
          <w:rFonts w:ascii="Arial" w:hAnsi="Arial" w:cs="Arial"/>
          <w:b/>
          <w:bCs/>
          <w:sz w:val="20"/>
          <w:szCs w:val="20"/>
        </w:rPr>
        <w:t xml:space="preserve">POST </w:t>
      </w:r>
      <w:r w:rsidR="0049122E" w:rsidRPr="6F732384">
        <w:rPr>
          <w:rStyle w:val="A3"/>
          <w:rFonts w:ascii="Arial" w:hAnsi="Arial" w:cs="Arial"/>
          <w:b/>
          <w:bCs/>
          <w:sz w:val="20"/>
          <w:szCs w:val="20"/>
        </w:rPr>
        <w:t>(</w:t>
      </w:r>
      <w:hyperlink r:id="rId12">
        <w:r w:rsidR="00326697" w:rsidRPr="6F732384">
          <w:rPr>
            <w:rStyle w:val="Hyperlink"/>
            <w:rFonts w:ascii="Arial" w:hAnsi="Arial" w:cs="Arial"/>
            <w:b/>
            <w:bCs/>
            <w:sz w:val="20"/>
            <w:szCs w:val="20"/>
          </w:rPr>
          <w:t>postfellowship</w:t>
        </w:r>
        <w:r w:rsidR="70DB9CEA" w:rsidRPr="6F732384">
          <w:rPr>
            <w:rStyle w:val="Hyperlink"/>
            <w:rFonts w:ascii="Arial" w:hAnsi="Arial" w:cs="Arial"/>
            <w:b/>
            <w:bCs/>
            <w:sz w:val="20"/>
            <w:szCs w:val="20"/>
          </w:rPr>
          <w:t>s</w:t>
        </w:r>
        <w:r w:rsidR="00326697" w:rsidRPr="6F732384">
          <w:rPr>
            <w:rStyle w:val="Hyperlink"/>
            <w:rFonts w:ascii="Arial" w:hAnsi="Arial" w:cs="Arial"/>
            <w:b/>
            <w:bCs/>
            <w:sz w:val="20"/>
            <w:szCs w:val="20"/>
          </w:rPr>
          <w:t>@parliament.uk</w:t>
        </w:r>
      </w:hyperlink>
      <w:r w:rsidR="0049122E" w:rsidRPr="6F732384">
        <w:rPr>
          <w:rStyle w:val="A3"/>
          <w:rFonts w:ascii="Arial" w:hAnsi="Arial" w:cs="Arial"/>
          <w:b/>
          <w:bCs/>
          <w:sz w:val="20"/>
          <w:szCs w:val="20"/>
        </w:rPr>
        <w:t xml:space="preserve">) </w:t>
      </w:r>
      <w:r w:rsidRPr="6F732384">
        <w:rPr>
          <w:rStyle w:val="A3"/>
          <w:rFonts w:ascii="Arial" w:hAnsi="Arial" w:cs="Arial"/>
          <w:b/>
          <w:bCs/>
          <w:sz w:val="20"/>
          <w:szCs w:val="20"/>
        </w:rPr>
        <w:t xml:space="preserve">by </w:t>
      </w:r>
      <w:r w:rsidR="0049122E" w:rsidRPr="6F732384">
        <w:rPr>
          <w:rStyle w:val="A3"/>
          <w:rFonts w:ascii="Arial" w:hAnsi="Arial" w:cs="Arial"/>
          <w:b/>
          <w:bCs/>
          <w:sz w:val="20"/>
          <w:szCs w:val="20"/>
        </w:rPr>
        <w:t>23:5</w:t>
      </w:r>
      <w:r w:rsidR="1457624E" w:rsidRPr="6F732384">
        <w:rPr>
          <w:rStyle w:val="A3"/>
          <w:rFonts w:ascii="Arial" w:hAnsi="Arial" w:cs="Arial"/>
          <w:b/>
          <w:bCs/>
          <w:sz w:val="20"/>
          <w:szCs w:val="20"/>
        </w:rPr>
        <w:t>5</w:t>
      </w:r>
      <w:r w:rsidR="0049122E" w:rsidRPr="6F732384">
        <w:rPr>
          <w:rStyle w:val="A3"/>
          <w:rFonts w:ascii="Arial" w:hAnsi="Arial" w:cs="Arial"/>
          <w:b/>
          <w:bCs/>
          <w:sz w:val="20"/>
          <w:szCs w:val="20"/>
        </w:rPr>
        <w:t xml:space="preserve"> on </w:t>
      </w:r>
      <w:r w:rsidR="77F44926" w:rsidRPr="6F732384">
        <w:rPr>
          <w:rStyle w:val="A3"/>
          <w:rFonts w:ascii="Arial" w:hAnsi="Arial" w:cs="Arial"/>
          <w:b/>
          <w:bCs/>
          <w:sz w:val="20"/>
          <w:szCs w:val="20"/>
        </w:rPr>
        <w:t>2</w:t>
      </w:r>
      <w:r w:rsidR="07F0FE7B" w:rsidRPr="6F732384">
        <w:rPr>
          <w:rStyle w:val="A3"/>
          <w:rFonts w:ascii="Arial" w:hAnsi="Arial" w:cs="Arial"/>
          <w:b/>
          <w:bCs/>
          <w:sz w:val="20"/>
          <w:szCs w:val="20"/>
        </w:rPr>
        <w:t>3</w:t>
      </w:r>
      <w:r w:rsidR="663A7062" w:rsidRPr="6F732384">
        <w:rPr>
          <w:rStyle w:val="A3"/>
          <w:rFonts w:ascii="Arial" w:hAnsi="Arial" w:cs="Arial"/>
          <w:b/>
          <w:bCs/>
          <w:sz w:val="20"/>
          <w:szCs w:val="20"/>
        </w:rPr>
        <w:t xml:space="preserve"> </w:t>
      </w:r>
      <w:r w:rsidR="4086DA50" w:rsidRPr="6F732384">
        <w:rPr>
          <w:rStyle w:val="A3"/>
          <w:rFonts w:ascii="Arial" w:hAnsi="Arial" w:cs="Arial"/>
          <w:b/>
          <w:bCs/>
          <w:sz w:val="20"/>
          <w:szCs w:val="20"/>
        </w:rPr>
        <w:t xml:space="preserve">March </w:t>
      </w:r>
      <w:r w:rsidR="3D3854B8" w:rsidRPr="6F732384">
        <w:rPr>
          <w:rStyle w:val="A3"/>
          <w:rFonts w:ascii="Arial" w:hAnsi="Arial" w:cs="Arial"/>
          <w:b/>
          <w:bCs/>
          <w:sz w:val="20"/>
          <w:szCs w:val="20"/>
        </w:rPr>
        <w:t>2</w:t>
      </w:r>
      <w:r w:rsidR="59FF976F" w:rsidRPr="6F732384">
        <w:rPr>
          <w:rStyle w:val="A3"/>
          <w:rFonts w:ascii="Arial" w:hAnsi="Arial" w:cs="Arial"/>
          <w:b/>
          <w:bCs/>
          <w:sz w:val="20"/>
          <w:szCs w:val="20"/>
        </w:rPr>
        <w:t>026</w:t>
      </w:r>
      <w:r w:rsidR="00326697" w:rsidRPr="6F732384">
        <w:rPr>
          <w:rStyle w:val="A3"/>
          <w:rFonts w:ascii="Arial" w:hAnsi="Arial" w:cs="Arial"/>
          <w:b/>
          <w:bCs/>
          <w:sz w:val="20"/>
          <w:szCs w:val="20"/>
        </w:rPr>
        <w:t>, along with a c</w:t>
      </w:r>
      <w:r w:rsidR="00CE1115" w:rsidRPr="6F732384">
        <w:rPr>
          <w:rStyle w:val="A3"/>
          <w:rFonts w:ascii="Arial" w:hAnsi="Arial" w:cs="Arial"/>
          <w:b/>
          <w:bCs/>
          <w:sz w:val="20"/>
          <w:szCs w:val="20"/>
        </w:rPr>
        <w:t>ompleted application briefing.</w:t>
      </w:r>
    </w:p>
    <w:sectPr w:rsidR="002A4998" w:rsidRPr="00EB0B1B" w:rsidSect="00F91658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FB1C3" w14:textId="77777777" w:rsidR="003F1E84" w:rsidRDefault="003F1E84" w:rsidP="00EE3C98">
      <w:pPr>
        <w:spacing w:after="0" w:line="240" w:lineRule="auto"/>
      </w:pPr>
      <w:r>
        <w:separator/>
      </w:r>
    </w:p>
  </w:endnote>
  <w:endnote w:type="continuationSeparator" w:id="0">
    <w:p w14:paraId="61B32273" w14:textId="77777777" w:rsidR="003F1E84" w:rsidRDefault="003F1E84" w:rsidP="00EE3C98">
      <w:pPr>
        <w:spacing w:after="0" w:line="240" w:lineRule="auto"/>
      </w:pPr>
      <w:r>
        <w:continuationSeparator/>
      </w:r>
    </w:p>
  </w:endnote>
  <w:endnote w:type="continuationNotice" w:id="1">
    <w:p w14:paraId="42AD3284" w14:textId="77777777" w:rsidR="003F1E84" w:rsidRDefault="003F1E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803C1" w14:textId="77777777" w:rsidR="003F1E84" w:rsidRDefault="003F1E84" w:rsidP="00EE3C98">
      <w:pPr>
        <w:spacing w:after="0" w:line="240" w:lineRule="auto"/>
      </w:pPr>
      <w:r>
        <w:separator/>
      </w:r>
    </w:p>
  </w:footnote>
  <w:footnote w:type="continuationSeparator" w:id="0">
    <w:p w14:paraId="18B1E3A3" w14:textId="77777777" w:rsidR="003F1E84" w:rsidRDefault="003F1E84" w:rsidP="00EE3C98">
      <w:pPr>
        <w:spacing w:after="0" w:line="240" w:lineRule="auto"/>
      </w:pPr>
      <w:r>
        <w:continuationSeparator/>
      </w:r>
    </w:p>
  </w:footnote>
  <w:footnote w:type="continuationNotice" w:id="1">
    <w:p w14:paraId="12BF8F48" w14:textId="77777777" w:rsidR="003F1E84" w:rsidRDefault="003F1E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F25F" w14:textId="0AE43319" w:rsidR="000E2382" w:rsidRDefault="000E2382" w:rsidP="000E2382">
    <w:pPr>
      <w:ind w:right="89"/>
    </w:pPr>
    <w:r>
      <w:rPr>
        <w:noProof/>
      </w:rPr>
      <w:drawing>
        <wp:inline distT="0" distB="0" distL="0" distR="0" wp14:anchorId="39121615" wp14:editId="05E5E8F1">
          <wp:extent cx="1866900" cy="454880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9143" cy="460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>
      <w:tab/>
      <w:t xml:space="preserve">  </w:t>
    </w:r>
    <w:r>
      <w:object w:dxaOrig="6070" w:dyaOrig="3700" w14:anchorId="564A66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6pt;height:46.5pt">
          <v:imagedata r:id="rId2" o:title=""/>
        </v:shape>
        <o:OLEObject Type="Embed" ProgID="PBrush" ShapeID="_x0000_i1025" DrawAspect="Content" ObjectID="_1832939805" r:id="rId3"/>
      </w:object>
    </w:r>
  </w:p>
  <w:p w14:paraId="160A7319" w14:textId="49D6F38E" w:rsidR="00EB0B1B" w:rsidRPr="000E2382" w:rsidRDefault="00EB0B1B" w:rsidP="000E23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15F4"/>
    <w:multiLevelType w:val="hybridMultilevel"/>
    <w:tmpl w:val="AA308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473D6"/>
    <w:multiLevelType w:val="hybridMultilevel"/>
    <w:tmpl w:val="4D4835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9022191">
    <w:abstractNumId w:val="1"/>
  </w:num>
  <w:num w:numId="2" w16cid:durableId="149206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156B9B2-F1D1-41B8-8B3C-61F5B9EAAED4}"/>
    <w:docVar w:name="dgnword-eventsink" w:val="952476888"/>
  </w:docVars>
  <w:rsids>
    <w:rsidRoot w:val="00662D81"/>
    <w:rsid w:val="00001E3A"/>
    <w:rsid w:val="00002295"/>
    <w:rsid w:val="000112D4"/>
    <w:rsid w:val="00033367"/>
    <w:rsid w:val="0003369C"/>
    <w:rsid w:val="00052847"/>
    <w:rsid w:val="00062424"/>
    <w:rsid w:val="000659D3"/>
    <w:rsid w:val="00066336"/>
    <w:rsid w:val="00072FA4"/>
    <w:rsid w:val="00073224"/>
    <w:rsid w:val="00074BEF"/>
    <w:rsid w:val="00080F8E"/>
    <w:rsid w:val="00084E6F"/>
    <w:rsid w:val="000A4966"/>
    <w:rsid w:val="000A6186"/>
    <w:rsid w:val="000A7D17"/>
    <w:rsid w:val="000B71BE"/>
    <w:rsid w:val="000E19D9"/>
    <w:rsid w:val="000E2382"/>
    <w:rsid w:val="000E38AE"/>
    <w:rsid w:val="000E62F8"/>
    <w:rsid w:val="000E65A8"/>
    <w:rsid w:val="000F199E"/>
    <w:rsid w:val="000F336D"/>
    <w:rsid w:val="00103E93"/>
    <w:rsid w:val="00135F6B"/>
    <w:rsid w:val="001376E2"/>
    <w:rsid w:val="00140DF1"/>
    <w:rsid w:val="001413FC"/>
    <w:rsid w:val="00142D0F"/>
    <w:rsid w:val="00147BFE"/>
    <w:rsid w:val="00153AA7"/>
    <w:rsid w:val="00156DEB"/>
    <w:rsid w:val="00160049"/>
    <w:rsid w:val="00162C26"/>
    <w:rsid w:val="0017122C"/>
    <w:rsid w:val="00173C04"/>
    <w:rsid w:val="00181C48"/>
    <w:rsid w:val="001823FD"/>
    <w:rsid w:val="001A1E77"/>
    <w:rsid w:val="001B5E98"/>
    <w:rsid w:val="001C2691"/>
    <w:rsid w:val="001C3798"/>
    <w:rsid w:val="001C3B3D"/>
    <w:rsid w:val="001C4B17"/>
    <w:rsid w:val="001D1B6B"/>
    <w:rsid w:val="001D61D0"/>
    <w:rsid w:val="001D7439"/>
    <w:rsid w:val="001E232F"/>
    <w:rsid w:val="0020161E"/>
    <w:rsid w:val="00204971"/>
    <w:rsid w:val="00217675"/>
    <w:rsid w:val="002254BB"/>
    <w:rsid w:val="00234F33"/>
    <w:rsid w:val="00236C00"/>
    <w:rsid w:val="002609FC"/>
    <w:rsid w:val="0026337D"/>
    <w:rsid w:val="00271057"/>
    <w:rsid w:val="0029260A"/>
    <w:rsid w:val="0029768E"/>
    <w:rsid w:val="002A22C4"/>
    <w:rsid w:val="002A3F8A"/>
    <w:rsid w:val="002A4998"/>
    <w:rsid w:val="002A5183"/>
    <w:rsid w:val="002A5711"/>
    <w:rsid w:val="002A6C9A"/>
    <w:rsid w:val="002B00C7"/>
    <w:rsid w:val="002B1DA2"/>
    <w:rsid w:val="002B561B"/>
    <w:rsid w:val="002B5F52"/>
    <w:rsid w:val="002D43CA"/>
    <w:rsid w:val="002E01B0"/>
    <w:rsid w:val="002E6F2D"/>
    <w:rsid w:val="0031304C"/>
    <w:rsid w:val="00321DC3"/>
    <w:rsid w:val="00323B45"/>
    <w:rsid w:val="00326697"/>
    <w:rsid w:val="00330C52"/>
    <w:rsid w:val="003318D2"/>
    <w:rsid w:val="003331E9"/>
    <w:rsid w:val="00350985"/>
    <w:rsid w:val="0035212A"/>
    <w:rsid w:val="0035356B"/>
    <w:rsid w:val="00355FCE"/>
    <w:rsid w:val="003567A1"/>
    <w:rsid w:val="00357AE3"/>
    <w:rsid w:val="00357CAC"/>
    <w:rsid w:val="00360A98"/>
    <w:rsid w:val="00371788"/>
    <w:rsid w:val="003719B6"/>
    <w:rsid w:val="003768BB"/>
    <w:rsid w:val="00376CA9"/>
    <w:rsid w:val="00384498"/>
    <w:rsid w:val="003A2D15"/>
    <w:rsid w:val="003A776D"/>
    <w:rsid w:val="003A77E2"/>
    <w:rsid w:val="003A7FD6"/>
    <w:rsid w:val="003C090A"/>
    <w:rsid w:val="003C1250"/>
    <w:rsid w:val="003C5054"/>
    <w:rsid w:val="003D2078"/>
    <w:rsid w:val="003D32E1"/>
    <w:rsid w:val="003D48EE"/>
    <w:rsid w:val="003D56D3"/>
    <w:rsid w:val="003D6857"/>
    <w:rsid w:val="003E41CE"/>
    <w:rsid w:val="003E526A"/>
    <w:rsid w:val="003F0C59"/>
    <w:rsid w:val="003F1E84"/>
    <w:rsid w:val="003F79DA"/>
    <w:rsid w:val="004317D3"/>
    <w:rsid w:val="00435FED"/>
    <w:rsid w:val="00440E62"/>
    <w:rsid w:val="0044599B"/>
    <w:rsid w:val="00453EA1"/>
    <w:rsid w:val="004554DF"/>
    <w:rsid w:val="00463EE4"/>
    <w:rsid w:val="004708C6"/>
    <w:rsid w:val="00483DC2"/>
    <w:rsid w:val="0049122E"/>
    <w:rsid w:val="004B0686"/>
    <w:rsid w:val="004B4113"/>
    <w:rsid w:val="004B551D"/>
    <w:rsid w:val="004C31F5"/>
    <w:rsid w:val="004D3B24"/>
    <w:rsid w:val="004D7C2C"/>
    <w:rsid w:val="004E0A84"/>
    <w:rsid w:val="004E7A1A"/>
    <w:rsid w:val="004F65D6"/>
    <w:rsid w:val="00502E30"/>
    <w:rsid w:val="00514C0F"/>
    <w:rsid w:val="00514E05"/>
    <w:rsid w:val="00521969"/>
    <w:rsid w:val="00526E5C"/>
    <w:rsid w:val="00541431"/>
    <w:rsid w:val="00570363"/>
    <w:rsid w:val="00572BE7"/>
    <w:rsid w:val="0058097F"/>
    <w:rsid w:val="00595966"/>
    <w:rsid w:val="005A4617"/>
    <w:rsid w:val="005A4ABF"/>
    <w:rsid w:val="005C2B30"/>
    <w:rsid w:val="005D0561"/>
    <w:rsid w:val="005D4D93"/>
    <w:rsid w:val="005D6B70"/>
    <w:rsid w:val="005E41E1"/>
    <w:rsid w:val="005E77F3"/>
    <w:rsid w:val="005F2D7F"/>
    <w:rsid w:val="00603237"/>
    <w:rsid w:val="006101B4"/>
    <w:rsid w:val="00633499"/>
    <w:rsid w:val="00634345"/>
    <w:rsid w:val="00642024"/>
    <w:rsid w:val="00642290"/>
    <w:rsid w:val="00646464"/>
    <w:rsid w:val="006552FF"/>
    <w:rsid w:val="006624E1"/>
    <w:rsid w:val="00662D81"/>
    <w:rsid w:val="006630C0"/>
    <w:rsid w:val="006744C1"/>
    <w:rsid w:val="006763C1"/>
    <w:rsid w:val="00682987"/>
    <w:rsid w:val="00684A43"/>
    <w:rsid w:val="00684A78"/>
    <w:rsid w:val="006A2CA4"/>
    <w:rsid w:val="006A50EB"/>
    <w:rsid w:val="006B2F29"/>
    <w:rsid w:val="006B3647"/>
    <w:rsid w:val="006B3E92"/>
    <w:rsid w:val="006C6034"/>
    <w:rsid w:val="006C6C71"/>
    <w:rsid w:val="006D594F"/>
    <w:rsid w:val="006D5F54"/>
    <w:rsid w:val="006E4F7D"/>
    <w:rsid w:val="006F492F"/>
    <w:rsid w:val="006F66E0"/>
    <w:rsid w:val="006F7089"/>
    <w:rsid w:val="0070033F"/>
    <w:rsid w:val="00723139"/>
    <w:rsid w:val="00725FD3"/>
    <w:rsid w:val="00726A06"/>
    <w:rsid w:val="00740F44"/>
    <w:rsid w:val="00751266"/>
    <w:rsid w:val="00764ADA"/>
    <w:rsid w:val="00771828"/>
    <w:rsid w:val="00774ABF"/>
    <w:rsid w:val="00795465"/>
    <w:rsid w:val="00795A9C"/>
    <w:rsid w:val="007B4E2E"/>
    <w:rsid w:val="007B67AA"/>
    <w:rsid w:val="007B75B2"/>
    <w:rsid w:val="007C48AC"/>
    <w:rsid w:val="007D1287"/>
    <w:rsid w:val="007E4C03"/>
    <w:rsid w:val="007F596F"/>
    <w:rsid w:val="00835D84"/>
    <w:rsid w:val="008504F9"/>
    <w:rsid w:val="0086102E"/>
    <w:rsid w:val="00867D4A"/>
    <w:rsid w:val="00871252"/>
    <w:rsid w:val="0087143E"/>
    <w:rsid w:val="00872889"/>
    <w:rsid w:val="00880752"/>
    <w:rsid w:val="0088710C"/>
    <w:rsid w:val="00887D14"/>
    <w:rsid w:val="008932DC"/>
    <w:rsid w:val="008A03D5"/>
    <w:rsid w:val="008B1356"/>
    <w:rsid w:val="008B7B14"/>
    <w:rsid w:val="008C05D6"/>
    <w:rsid w:val="008C29D7"/>
    <w:rsid w:val="008C612E"/>
    <w:rsid w:val="008E16BB"/>
    <w:rsid w:val="008E760B"/>
    <w:rsid w:val="0090334E"/>
    <w:rsid w:val="00916815"/>
    <w:rsid w:val="00927586"/>
    <w:rsid w:val="00945CA3"/>
    <w:rsid w:val="00945FA2"/>
    <w:rsid w:val="00950CDD"/>
    <w:rsid w:val="00951612"/>
    <w:rsid w:val="00956347"/>
    <w:rsid w:val="00957455"/>
    <w:rsid w:val="009660A4"/>
    <w:rsid w:val="009662E3"/>
    <w:rsid w:val="00977466"/>
    <w:rsid w:val="00997803"/>
    <w:rsid w:val="009B2B3C"/>
    <w:rsid w:val="009B36D7"/>
    <w:rsid w:val="009D2F8B"/>
    <w:rsid w:val="009D68C8"/>
    <w:rsid w:val="009E4851"/>
    <w:rsid w:val="009E686D"/>
    <w:rsid w:val="009F1A4C"/>
    <w:rsid w:val="00A0105A"/>
    <w:rsid w:val="00A058BB"/>
    <w:rsid w:val="00A06679"/>
    <w:rsid w:val="00A111FC"/>
    <w:rsid w:val="00A31007"/>
    <w:rsid w:val="00A44E78"/>
    <w:rsid w:val="00A51A42"/>
    <w:rsid w:val="00A51AE1"/>
    <w:rsid w:val="00A617CB"/>
    <w:rsid w:val="00A63D6F"/>
    <w:rsid w:val="00A65BA7"/>
    <w:rsid w:val="00A6661A"/>
    <w:rsid w:val="00A66938"/>
    <w:rsid w:val="00A73F3E"/>
    <w:rsid w:val="00A84F85"/>
    <w:rsid w:val="00A92E65"/>
    <w:rsid w:val="00A938BC"/>
    <w:rsid w:val="00AA043C"/>
    <w:rsid w:val="00AA1F28"/>
    <w:rsid w:val="00AA2DAF"/>
    <w:rsid w:val="00AB782B"/>
    <w:rsid w:val="00AC3154"/>
    <w:rsid w:val="00AC3F0F"/>
    <w:rsid w:val="00AC5977"/>
    <w:rsid w:val="00AC6B45"/>
    <w:rsid w:val="00AD006D"/>
    <w:rsid w:val="00AD2B0A"/>
    <w:rsid w:val="00AD4633"/>
    <w:rsid w:val="00AD702F"/>
    <w:rsid w:val="00AE1F18"/>
    <w:rsid w:val="00AE48B3"/>
    <w:rsid w:val="00B009A1"/>
    <w:rsid w:val="00B02F09"/>
    <w:rsid w:val="00B20FE3"/>
    <w:rsid w:val="00B31547"/>
    <w:rsid w:val="00B31CB0"/>
    <w:rsid w:val="00B44EF7"/>
    <w:rsid w:val="00B504E9"/>
    <w:rsid w:val="00B523F0"/>
    <w:rsid w:val="00B56B96"/>
    <w:rsid w:val="00B62B16"/>
    <w:rsid w:val="00B63219"/>
    <w:rsid w:val="00B7056F"/>
    <w:rsid w:val="00B735C2"/>
    <w:rsid w:val="00B77235"/>
    <w:rsid w:val="00B822A7"/>
    <w:rsid w:val="00B9085B"/>
    <w:rsid w:val="00B92D62"/>
    <w:rsid w:val="00B93AF1"/>
    <w:rsid w:val="00B93C99"/>
    <w:rsid w:val="00B9406D"/>
    <w:rsid w:val="00B94292"/>
    <w:rsid w:val="00BA0498"/>
    <w:rsid w:val="00BA1C3A"/>
    <w:rsid w:val="00BA5200"/>
    <w:rsid w:val="00BA7D38"/>
    <w:rsid w:val="00BB24FF"/>
    <w:rsid w:val="00BC53CA"/>
    <w:rsid w:val="00BE585C"/>
    <w:rsid w:val="00BF040A"/>
    <w:rsid w:val="00BF078C"/>
    <w:rsid w:val="00BF387E"/>
    <w:rsid w:val="00C0524C"/>
    <w:rsid w:val="00C2511F"/>
    <w:rsid w:val="00C302C8"/>
    <w:rsid w:val="00C306C5"/>
    <w:rsid w:val="00C35DA3"/>
    <w:rsid w:val="00C445B0"/>
    <w:rsid w:val="00C53E2A"/>
    <w:rsid w:val="00C615FB"/>
    <w:rsid w:val="00C70365"/>
    <w:rsid w:val="00C73638"/>
    <w:rsid w:val="00C8090F"/>
    <w:rsid w:val="00C82E48"/>
    <w:rsid w:val="00C92887"/>
    <w:rsid w:val="00C9454A"/>
    <w:rsid w:val="00C960F1"/>
    <w:rsid w:val="00CA3A37"/>
    <w:rsid w:val="00CA70BF"/>
    <w:rsid w:val="00CD1D4D"/>
    <w:rsid w:val="00CE1115"/>
    <w:rsid w:val="00CE1317"/>
    <w:rsid w:val="00CE6B62"/>
    <w:rsid w:val="00CE7CB2"/>
    <w:rsid w:val="00CF5628"/>
    <w:rsid w:val="00CF5A95"/>
    <w:rsid w:val="00D0303E"/>
    <w:rsid w:val="00D03075"/>
    <w:rsid w:val="00D03C3E"/>
    <w:rsid w:val="00D04D03"/>
    <w:rsid w:val="00D07B89"/>
    <w:rsid w:val="00D17AA1"/>
    <w:rsid w:val="00D23071"/>
    <w:rsid w:val="00D2644C"/>
    <w:rsid w:val="00D26D9C"/>
    <w:rsid w:val="00D31EFF"/>
    <w:rsid w:val="00D4059C"/>
    <w:rsid w:val="00D46EDB"/>
    <w:rsid w:val="00D50EC7"/>
    <w:rsid w:val="00D56CA3"/>
    <w:rsid w:val="00D6781B"/>
    <w:rsid w:val="00D720A7"/>
    <w:rsid w:val="00D80B81"/>
    <w:rsid w:val="00D830A0"/>
    <w:rsid w:val="00D86EFC"/>
    <w:rsid w:val="00D8789F"/>
    <w:rsid w:val="00D93566"/>
    <w:rsid w:val="00D9654C"/>
    <w:rsid w:val="00DB64CA"/>
    <w:rsid w:val="00DB6F45"/>
    <w:rsid w:val="00DC10DE"/>
    <w:rsid w:val="00DC741B"/>
    <w:rsid w:val="00DE5E07"/>
    <w:rsid w:val="00DF435E"/>
    <w:rsid w:val="00DF7955"/>
    <w:rsid w:val="00E00892"/>
    <w:rsid w:val="00E10E6E"/>
    <w:rsid w:val="00E126FF"/>
    <w:rsid w:val="00E13972"/>
    <w:rsid w:val="00E30BD5"/>
    <w:rsid w:val="00E47D4D"/>
    <w:rsid w:val="00E523CA"/>
    <w:rsid w:val="00E57E2F"/>
    <w:rsid w:val="00E61A9F"/>
    <w:rsid w:val="00E71C69"/>
    <w:rsid w:val="00E863D4"/>
    <w:rsid w:val="00E866C0"/>
    <w:rsid w:val="00EA42D5"/>
    <w:rsid w:val="00EA6B58"/>
    <w:rsid w:val="00EB0045"/>
    <w:rsid w:val="00EB0B1B"/>
    <w:rsid w:val="00EC09C5"/>
    <w:rsid w:val="00ED0450"/>
    <w:rsid w:val="00EE3C98"/>
    <w:rsid w:val="00EE7121"/>
    <w:rsid w:val="00F07B6E"/>
    <w:rsid w:val="00F103B3"/>
    <w:rsid w:val="00F33AD8"/>
    <w:rsid w:val="00F34056"/>
    <w:rsid w:val="00F40D78"/>
    <w:rsid w:val="00F42426"/>
    <w:rsid w:val="00F514E6"/>
    <w:rsid w:val="00F51DB9"/>
    <w:rsid w:val="00F62992"/>
    <w:rsid w:val="00F65977"/>
    <w:rsid w:val="00F74E39"/>
    <w:rsid w:val="00F82677"/>
    <w:rsid w:val="00F90833"/>
    <w:rsid w:val="00F91658"/>
    <w:rsid w:val="00F942C7"/>
    <w:rsid w:val="00F973CF"/>
    <w:rsid w:val="00FA1AE9"/>
    <w:rsid w:val="00FA4021"/>
    <w:rsid w:val="00FB56F5"/>
    <w:rsid w:val="00FC2FCA"/>
    <w:rsid w:val="00FD2227"/>
    <w:rsid w:val="00FE04F5"/>
    <w:rsid w:val="03A2A03C"/>
    <w:rsid w:val="04F52737"/>
    <w:rsid w:val="07003A3E"/>
    <w:rsid w:val="07F0FE7B"/>
    <w:rsid w:val="0A9514AD"/>
    <w:rsid w:val="0B38932B"/>
    <w:rsid w:val="12003F51"/>
    <w:rsid w:val="132C037B"/>
    <w:rsid w:val="1387E743"/>
    <w:rsid w:val="1457624E"/>
    <w:rsid w:val="16F8156D"/>
    <w:rsid w:val="19C44DA2"/>
    <w:rsid w:val="23970887"/>
    <w:rsid w:val="23BE2953"/>
    <w:rsid w:val="248B4EAF"/>
    <w:rsid w:val="2875A0F7"/>
    <w:rsid w:val="294FE667"/>
    <w:rsid w:val="2A924DF7"/>
    <w:rsid w:val="2B2A479B"/>
    <w:rsid w:val="2ECFB226"/>
    <w:rsid w:val="319B23FD"/>
    <w:rsid w:val="32D25C22"/>
    <w:rsid w:val="32DEB75E"/>
    <w:rsid w:val="34A04EA5"/>
    <w:rsid w:val="34CE5517"/>
    <w:rsid w:val="35B979CA"/>
    <w:rsid w:val="39BFDF49"/>
    <w:rsid w:val="3ACF14D8"/>
    <w:rsid w:val="3D3854B8"/>
    <w:rsid w:val="3E89B5D7"/>
    <w:rsid w:val="4086DA50"/>
    <w:rsid w:val="44E31447"/>
    <w:rsid w:val="46C772BE"/>
    <w:rsid w:val="47047476"/>
    <w:rsid w:val="482CC3B4"/>
    <w:rsid w:val="487D999B"/>
    <w:rsid w:val="49094D82"/>
    <w:rsid w:val="4E3642CC"/>
    <w:rsid w:val="501A6059"/>
    <w:rsid w:val="568E7B4A"/>
    <w:rsid w:val="56E29376"/>
    <w:rsid w:val="59FF976F"/>
    <w:rsid w:val="5CDE0C7E"/>
    <w:rsid w:val="606252D8"/>
    <w:rsid w:val="62029B8A"/>
    <w:rsid w:val="621320DE"/>
    <w:rsid w:val="6229C5EA"/>
    <w:rsid w:val="623AD78E"/>
    <w:rsid w:val="628EEA49"/>
    <w:rsid w:val="656A05E7"/>
    <w:rsid w:val="663A7062"/>
    <w:rsid w:val="687CFE94"/>
    <w:rsid w:val="69C5E3E0"/>
    <w:rsid w:val="69CBC6F4"/>
    <w:rsid w:val="6BDD22FD"/>
    <w:rsid w:val="6C2E793C"/>
    <w:rsid w:val="6CE848D5"/>
    <w:rsid w:val="6F732384"/>
    <w:rsid w:val="70D9DBA8"/>
    <w:rsid w:val="70DB9CEA"/>
    <w:rsid w:val="72C712A8"/>
    <w:rsid w:val="74BB5C40"/>
    <w:rsid w:val="756FCF4E"/>
    <w:rsid w:val="75E49C5B"/>
    <w:rsid w:val="779223E1"/>
    <w:rsid w:val="77F44926"/>
    <w:rsid w:val="7888FBE3"/>
    <w:rsid w:val="78946B2F"/>
    <w:rsid w:val="792A16F4"/>
    <w:rsid w:val="7CD5148A"/>
    <w:rsid w:val="7F5DB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0A7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62D8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662D8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2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D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D81"/>
    <w:rPr>
      <w:sz w:val="20"/>
      <w:szCs w:val="20"/>
    </w:rPr>
  </w:style>
  <w:style w:type="character" w:styleId="Strong">
    <w:name w:val="Strong"/>
    <w:basedOn w:val="DefaultParagraphFont"/>
    <w:uiPriority w:val="99"/>
    <w:qFormat/>
    <w:rsid w:val="00662D8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D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4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C98"/>
  </w:style>
  <w:style w:type="paragraph" w:styleId="Footer">
    <w:name w:val="footer"/>
    <w:basedOn w:val="Normal"/>
    <w:link w:val="FooterChar"/>
    <w:uiPriority w:val="99"/>
    <w:unhideWhenUsed/>
    <w:rsid w:val="00EE3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C98"/>
  </w:style>
  <w:style w:type="paragraph" w:customStyle="1" w:styleId="Para1">
    <w:name w:val="Para 1"/>
    <w:basedOn w:val="Normal"/>
    <w:uiPriority w:val="29"/>
    <w:qFormat/>
    <w:rsid w:val="00521969"/>
    <w:pPr>
      <w:spacing w:after="240" w:line="240" w:lineRule="auto"/>
      <w:jc w:val="both"/>
    </w:pPr>
    <w:rPr>
      <w:rFonts w:ascii="Arial" w:eastAsia="Times New Roman" w:hAnsi="Arial" w:cs="Times New Roman"/>
      <w:sz w:val="28"/>
      <w:szCs w:val="24"/>
      <w:lang w:eastAsia="en-GB"/>
    </w:rPr>
  </w:style>
  <w:style w:type="character" w:customStyle="1" w:styleId="A3">
    <w:name w:val="A3"/>
    <w:uiPriority w:val="99"/>
    <w:rsid w:val="00321DC3"/>
    <w:rPr>
      <w:rFonts w:cs="Verdana"/>
      <w:color w:val="221E1F"/>
      <w:sz w:val="18"/>
      <w:szCs w:val="18"/>
    </w:rPr>
  </w:style>
  <w:style w:type="paragraph" w:customStyle="1" w:styleId="Para">
    <w:name w:val="Para"/>
    <w:basedOn w:val="Normal"/>
    <w:rsid w:val="00D0303E"/>
    <w:pPr>
      <w:spacing w:line="240" w:lineRule="auto"/>
    </w:pPr>
    <w:rPr>
      <w:rFonts w:eastAsia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9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9B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19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E686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A22C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0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91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ostfellowship@parliament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600776d-0a3c-44b4-bff2-0ceaafb13046" xsi:nil="true"/>
    <TaxCatchAll xmlns="4600776d-0a3c-44b4-bff2-0ceaafb13046">
      <Value>1</Value>
      <Value>12</Value>
    </TaxCatchAll>
    <g3ef09377e3444258679b6035a1ff93a xmlns="4600776d-0a3c-44b4-bff2-0ceaafb13046">
      <Terms xmlns="http://schemas.microsoft.com/office/infopath/2007/PartnerControls"/>
    </g3ef09377e3444258679b6035a1ff93a>
    <k5b153ee974a4a57a7568e533217f2cb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03fb2ae6-3ed1-4e8a-b2d7-d39355e21de7</TermId>
        </TermInfo>
      </Terms>
    </k5b153ee974a4a57a7568e533217f2cb>
    <Month xmlns="c8712b3e-5ba1-4f7f-bdfc-bafa88ecb25d" xsi:nil="true"/>
    <j6c5b17cd04246da82e5604daf08bc68 xmlns="4600776d-0a3c-44b4-bff2-0ceaafb13046">
      <Terms xmlns="http://schemas.microsoft.com/office/infopath/2007/PartnerControls"/>
    </j6c5b17cd04246da82e5604daf08bc68>
    <Research_x0020_Area xmlns="c8712b3e-5ba1-4f7f-bdfc-bafa88ecb25d" xsi:nil="true"/>
    <TransfertoArchives xmlns="4600776d-0a3c-44b4-bff2-0ceaafb13046">false</TransfertoArchives>
    <Year xmlns="4600776d-0a3c-44b4-bff2-0ceaafb13046" xsi:nil="true"/>
    <cd0fc526a5c840319a97fd94028e9904 xmlns="4600776d-0a3c-44b4-bff2-0ceaafb13046">
      <Terms xmlns="http://schemas.microsoft.com/office/infopath/2007/PartnerControls"/>
    </cd0fc526a5c840319a97fd94028e9904>
    <c4838c65c76546ae93d5703426802f7f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Managing Our Team</TermName>
          <TermId xmlns="http://schemas.microsoft.com/office/infopath/2007/PartnerControls">654995f7-ea9b-4762-8311-20441b7e19f6</TermId>
        </TermInfo>
      </Terms>
    </c4838c65c76546ae93d5703426802f7f>
    <RetentionTriggerDate xmlns="4600776d-0a3c-44b4-bff2-0ceaafb13046" xsi:nil="true"/>
    <TaxCatchAllLabel xmlns="4600776d-0a3c-44b4-bff2-0ceaafb13046" xsi:nil="true"/>
    <_dlc_DocId xmlns="c8712b3e-5ba1-4f7f-bdfc-bafa88ecb25d" xsi:nil="true"/>
    <_dlc_DocIdPersistId xmlns="c8712b3e-5ba1-4f7f-bdfc-bafa88ecb25d" xsi:nil="true"/>
    <_dlc_DocIdUrl xmlns="c8712b3e-5ba1-4f7f-bdfc-bafa88ecb25d">
      <Url xsi:nil="true"/>
      <Description xsi:nil="true"/>
    </_dlc_DocIdUrl>
    <lcf76f155ced4ddcb4097134ff3c332f xmlns="a03b1866-5d2c-498e-bed2-b9a6fe3278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7F46D2793B2419D00E6B6158CE9A3" ma:contentTypeVersion="606" ma:contentTypeDescription="Create a new document." ma:contentTypeScope="" ma:versionID="0bcbafa780e41057aabc78fe48bf7ea3">
  <xsd:schema xmlns:xsd="http://www.w3.org/2001/XMLSchema" xmlns:xs="http://www.w3.org/2001/XMLSchema" xmlns:p="http://schemas.microsoft.com/office/2006/metadata/properties" xmlns:ns2="4600776d-0a3c-44b4-bff2-0ceaafb13046" xmlns:ns3="c8712b3e-5ba1-4f7f-bdfc-bafa88ecb25d" xmlns:ns4="a03b1866-5d2c-498e-bed2-b9a6fe32789c" targetNamespace="http://schemas.microsoft.com/office/2006/metadata/properties" ma:root="true" ma:fieldsID="912e80a39201d0ea17ddb1140af35233" ns2:_="" ns3:_="" ns4:_="">
    <xsd:import namespace="4600776d-0a3c-44b4-bff2-0ceaafb13046"/>
    <xsd:import namespace="c8712b3e-5ba1-4f7f-bdfc-bafa88ecb25d"/>
    <xsd:import namespace="a03b1866-5d2c-498e-bed2-b9a6fe32789c"/>
    <xsd:element name="properties">
      <xsd:complexType>
        <xsd:sequence>
          <xsd:element name="documentManagement">
            <xsd:complexType>
              <xsd:all>
                <xsd:element ref="ns2:RetentionTriggerDate" minOccurs="0"/>
                <xsd:element ref="ns2:Year" minOccurs="0"/>
                <xsd:element ref="ns3:Month" minOccurs="0"/>
                <xsd:element ref="ns3:Research_x0020_Area" minOccurs="0"/>
                <xsd:element ref="ns2:RecordNumber" minOccurs="0"/>
                <xsd:element ref="ns3:_dlc_DocIdUrl" minOccurs="0"/>
                <xsd:element ref="ns2:TransfertoArchives" minOccurs="0"/>
                <xsd:element ref="ns2:c4838c65c76546ae93d5703426802f7f" minOccurs="0"/>
                <xsd:element ref="ns2:TaxCatchAll" minOccurs="0"/>
                <xsd:element ref="ns2:TaxCatchAllLabel" minOccurs="0"/>
                <xsd:element ref="ns2:j6c5b17cd04246da82e5604daf08bc68" minOccurs="0"/>
                <xsd:element ref="ns2:g3ef09377e3444258679b6035a1ff93a" minOccurs="0"/>
                <xsd:element ref="ns3:_dlc_DocId" minOccurs="0"/>
                <xsd:element ref="ns2:cd0fc526a5c840319a97fd94028e9904" minOccurs="0"/>
                <xsd:element ref="ns2:k5b153ee974a4a57a7568e533217f2cb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RetentionTriggerDate" ma:index="2" nillable="true" ma:displayName="Retention Trigger Date" ma:format="DateOnly" ma:internalName="RetentionTriggerDate" ma:readOnly="false">
      <xsd:simpleType>
        <xsd:restriction base="dms:DateTime"/>
      </xsd:simpleType>
    </xsd:element>
    <xsd:element name="Year" ma:index="3" nillable="true" ma:displayName="Year" ma:format="Dropdown" ma:hidden="true" ma:internalName="Year" ma:readOnly="false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RecordNumber" ma:index="10" nillable="true" ma:displayName="Record Number" ma:hidden="true" ma:indexed="true" ma:internalName="RecordNumber" ma:readOnly="false">
      <xsd:simpleType>
        <xsd:restriction base="dms:Text">
          <xsd:maxLength value="255"/>
        </xsd:restriction>
      </xsd:simpleType>
    </xsd:element>
    <xsd:element name="TransfertoArchives" ma:index="12" nillable="true" ma:displayName="Transfer to Archives" ma:default="0" ma:hidden="true" ma:internalName="TransfertoArchives" ma:readOnly="false">
      <xsd:simpleType>
        <xsd:restriction base="dms:Boolean"/>
      </xsd:simpleType>
    </xsd:element>
    <xsd:element name="c4838c65c76546ae93d5703426802f7f" ma:index="14" nillable="true" ma:taxonomy="true" ma:internalName="c4838c65c76546ae93d5703426802f7f" ma:taxonomyFieldName="RMKeyword1" ma:displayName="RM Keyword 1" ma:readOnly="false" ma:default="1;#Managing Our Team|654995f7-ea9b-4762-8311-20441b7e19f6" ma:fieldId="{c4838c65-c765-46ae-93d5-703426802f7f}" ma:sspId="eb37f91c-4bb8-4ab3-bc5a-cd8753815459" ma:termSetId="6ce78382-c8e8-44b0-9862-0d52dc2f47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838f842a-a178-4db3-bdbc-246f05290165}" ma:internalName="TaxCatchAll" ma:readOnly="false" ma:showField="CatchAllData" ma:web="c8712b3e-5ba1-4f7f-bdfc-bafa88ecb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838f842a-a178-4db3-bdbc-246f05290165}" ma:internalName="TaxCatchAllLabel" ma:readOnly="false" ma:showField="CatchAllDataLabel" ma:web="c8712b3e-5ba1-4f7f-bdfc-bafa88ecb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c5b17cd04246da82e5604daf08bc68" ma:index="18" nillable="true" ma:taxonomy="true" ma:internalName="j6c5b17cd04246da82e5604daf08bc68" ma:taxonomyFieldName="RMKeyword2" ma:displayName="RM Keyword 2" ma:readOnly="false" ma:default="" ma:fieldId="{36c5b17c-d042-46da-82e5-604daf08bc68}" ma:sspId="eb37f91c-4bb8-4ab3-bc5a-cd8753815459" ma:termSetId="6d4083f0-4a5b-4f0d-bf61-1a7bc95d06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ef09377e3444258679b6035a1ff93a" ma:index="20" nillable="true" ma:taxonomy="true" ma:internalName="g3ef09377e3444258679b6035a1ff93a" ma:taxonomyFieldName="RMKeyword3" ma:displayName="RM Keyword 3" ma:readOnly="false" ma:default="" ma:fieldId="{03ef0937-7e34-4425-8679-b6035a1ff93a}" ma:sspId="eb37f91c-4bb8-4ab3-bc5a-cd8753815459" ma:termSetId="4114c526-84fc-4c3e-bdac-645514365e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0fc526a5c840319a97fd94028e9904" ma:index="22" nillable="true" ma:taxonomy="true" ma:internalName="cd0fc526a5c840319a97fd94028e9904" ma:taxonomyFieldName="RMKeyword4" ma:displayName="RM Keyword 4" ma:readOnly="false" ma:default="" ma:fieldId="{cd0fc526-a5c8-4031-9a97-fd94028e9904}" ma:sspId="eb37f91c-4bb8-4ab3-bc5a-cd8753815459" ma:termSetId="35662a10-3587-4b3e-a59c-955899b59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b153ee974a4a57a7568e533217f2cb" ma:index="24" nillable="true" ma:taxonomy="true" ma:internalName="k5b153ee974a4a57a7568e533217f2cb" ma:taxonomyFieldName="ProtectiveMarking" ma:displayName="Protective Marking" ma:readOnly="false" ma:default="12;#Restricted|03fb2ae6-3ed1-4e8a-b2d7-d39355e21de7" ma:fieldId="{45b153ee-974a-4a57-a756-8e533217f2cb}" ma:sspId="eb37f91c-4bb8-4ab3-bc5a-cd8753815459" ma:termSetId="a21652b8-fc26-4b81-81c8-686b596c9f4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12b3e-5ba1-4f7f-bdfc-bafa88ecb25d" elementFormDefault="qualified">
    <xsd:import namespace="http://schemas.microsoft.com/office/2006/documentManagement/types"/>
    <xsd:import namespace="http://schemas.microsoft.com/office/infopath/2007/PartnerControls"/>
    <xsd:element name="Month" ma:index="4" nillable="true" ma:displayName="Month" ma:format="Dropdown" ma:hidden="true" ma:internalName="Month" ma:readOnly="false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Research_x0020_Area" ma:index="5" nillable="true" ma:displayName="Research Area" ma:format="Dropdown" ma:hidden="true" ma:internalName="Research_x0020_Area" ma:readOnly="false">
      <xsd:simpleType>
        <xsd:restriction base="dms:Choice">
          <xsd:enumeration value="Energy"/>
          <xsd:enumeration value="Environment"/>
          <xsd:enumeration value="Health &amp; Medicine"/>
          <xsd:enumeration value="Physical Sciences"/>
          <xsd:enumeration value="Science Policy"/>
          <xsd:enumeration value="Social Science"/>
        </xsd:restriction>
      </xsd:simpleType>
    </xsd:element>
    <xsd:element name="_dlc_DocIdUrl" ma:index="11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1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26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b1866-5d2c-498e-bed2-b9a6fe327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33" nillable="true" ma:displayName="MediaServiceOCR" ma:hidden="true" ma:internalName="MediaServiceOCR" ma:readOnly="true">
      <xsd:simpleType>
        <xsd:restriction base="dms:Note"/>
      </xsd:simpleType>
    </xsd:element>
    <xsd:element name="MediaServiceLocation" ma:index="34" nillable="true" ma:displayName="MediaServiceLocation" ma:hidden="true" ma:internalName="MediaServiceLocation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4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eb37f91c-4bb8-4ab3-bc5a-cd8753815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0D1DB7-E535-462E-BCF2-A419A3EC6B94}">
  <ds:schemaRefs>
    <ds:schemaRef ds:uri="http://schemas.microsoft.com/office/2006/metadata/properties"/>
    <ds:schemaRef ds:uri="http://schemas.microsoft.com/office/infopath/2007/PartnerControls"/>
    <ds:schemaRef ds:uri="4600776d-0a3c-44b4-bff2-0ceaafb13046"/>
    <ds:schemaRef ds:uri="c8712b3e-5ba1-4f7f-bdfc-bafa88ecb25d"/>
    <ds:schemaRef ds:uri="a03b1866-5d2c-498e-bed2-b9a6fe32789c"/>
  </ds:schemaRefs>
</ds:datastoreItem>
</file>

<file path=customXml/itemProps2.xml><?xml version="1.0" encoding="utf-8"?>
<ds:datastoreItem xmlns:ds="http://schemas.openxmlformats.org/officeDocument/2006/customXml" ds:itemID="{8701CBBA-BCC8-4061-A0D9-ABB3C66AD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0776d-0a3c-44b4-bff2-0ceaafb13046"/>
    <ds:schemaRef ds:uri="c8712b3e-5ba1-4f7f-bdfc-bafa88ecb25d"/>
    <ds:schemaRef ds:uri="a03b1866-5d2c-498e-bed2-b9a6fe327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E1E063-6456-49BC-AA68-5DC45870B0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2F82E2-6C11-834F-A82C-EA5A63FE15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FF6ADE-2DC8-4CDF-84D8-BBE9E390E6C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8453b5-5ff5-45ea-8b80-71e82b0a2887}" enabled="1" method="Standard" siteId="{1ce6dd9e-b337-4088-be5e-8dbbec04b34a}" removed="0"/>
  <clbl:label id="{7ed8c6ea-af01-4761-b84b-f30ff823d501}" enabled="0" method="" siteId="{7ed8c6ea-af01-4761-b84b-f30ff823d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1236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2026-02-12T12:16:00Z</dcterms:created>
  <dcterms:modified xsi:type="dcterms:W3CDTF">2026-02-18T17:10:00Z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0x010100AA97F46D2793B2419D00E6B6158CE9A3</vt:lpwstr>
  </property>
  <property fmtid="{D5CDD505-2E9C-101B-9397-08002B2CF9AE}" pid="3" name="Order">
    <vt:r8>100</vt:r8>
  </property>
  <property fmtid="{D5CDD505-2E9C-101B-9397-08002B2CF9AE}" pid="4" name="RMKeyword1">
    <vt:lpwstr>1;#Managing Our Team|654995f7-ea9b-4762-8311-20441b7e19f6</vt:lpwstr>
  </property>
  <property fmtid="{D5CDD505-2E9C-101B-9397-08002B2CF9AE}" pid="5" name="ProtectiveMarking">
    <vt:lpwstr>12;#Restricted|03fb2ae6-3ed1-4e8a-b2d7-d39355e21de7</vt:lpwstr>
  </property>
  <property fmtid="{D5CDD505-2E9C-101B-9397-08002B2CF9AE}" pid="6" name="RMKeyword3">
    <vt:lpwstr/>
  </property>
  <property fmtid="{D5CDD505-2E9C-101B-9397-08002B2CF9AE}" pid="7" name="RMKeyword2">
    <vt:lpwstr/>
  </property>
  <property fmtid="{D5CDD505-2E9C-101B-9397-08002B2CF9AE}" pid="8" name="RMKeyword4">
    <vt:lpwstr/>
  </property>
  <property fmtid="{D5CDD505-2E9C-101B-9397-08002B2CF9AE}" pid="9" name="HasAttachments">
    <vt:bool>false</vt:bool>
  </property>
  <property fmtid="{D5CDD505-2E9C-101B-9397-08002B2CF9AE}" pid="10" name="MSIP_Label_a8f77787-5df4-43b6-a2a8-8d8b678a318b_Enabled">
    <vt:lpwstr>True</vt:lpwstr>
  </property>
  <property fmtid="{D5CDD505-2E9C-101B-9397-08002B2CF9AE}" pid="11" name="MSIP_Label_a8f77787-5df4-43b6-a2a8-8d8b678a318b_SiteId">
    <vt:lpwstr>1ce6dd9e-b337-4088-be5e-8dbbec04b34a</vt:lpwstr>
  </property>
  <property fmtid="{D5CDD505-2E9C-101B-9397-08002B2CF9AE}" pid="12" name="MSIP_Label_a8f77787-5df4-43b6-a2a8-8d8b678a318b_Owner">
    <vt:lpwstr>PAYNEV@parliament.uk</vt:lpwstr>
  </property>
  <property fmtid="{D5CDD505-2E9C-101B-9397-08002B2CF9AE}" pid="13" name="MSIP_Label_a8f77787-5df4-43b6-a2a8-8d8b678a318b_SetDate">
    <vt:lpwstr>2019-10-31T12:57:34.1906847Z</vt:lpwstr>
  </property>
  <property fmtid="{D5CDD505-2E9C-101B-9397-08002B2CF9AE}" pid="14" name="MSIP_Label_a8f77787-5df4-43b6-a2a8-8d8b678a318b_Name">
    <vt:lpwstr>Unrestricted</vt:lpwstr>
  </property>
  <property fmtid="{D5CDD505-2E9C-101B-9397-08002B2CF9AE}" pid="15" name="MSIP_Label_a8f77787-5df4-43b6-a2a8-8d8b678a318b_Application">
    <vt:lpwstr>Microsoft Azure Information Protection</vt:lpwstr>
  </property>
  <property fmtid="{D5CDD505-2E9C-101B-9397-08002B2CF9AE}" pid="16" name="MSIP_Label_a8f77787-5df4-43b6-a2a8-8d8b678a318b_ActionId">
    <vt:lpwstr>7dd1a4aa-52b2-430c-9010-f7117aa03209</vt:lpwstr>
  </property>
  <property fmtid="{D5CDD505-2E9C-101B-9397-08002B2CF9AE}" pid="17" name="MSIP_Label_a8f77787-5df4-43b6-a2a8-8d8b678a318b_Extended_MSFT_Method">
    <vt:lpwstr>Automatic</vt:lpwstr>
  </property>
  <property fmtid="{D5CDD505-2E9C-101B-9397-08002B2CF9AE}" pid="18" name="Sensitivity">
    <vt:lpwstr>Unrestricted</vt:lpwstr>
  </property>
  <property fmtid="{D5CDD505-2E9C-101B-9397-08002B2CF9AE}" pid="19" name="MediaServiceImageTags">
    <vt:lpwstr/>
  </property>
</Properties>
</file>